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4C1" w:rsidRDefault="007C7B15" w:rsidP="002F57F4">
      <w:pPr>
        <w:spacing w:afterLines="50" w:line="600" w:lineRule="exac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附件</w:t>
      </w:r>
      <w:r>
        <w:rPr>
          <w:rFonts w:ascii="Times New Roman" w:eastAsia="黑体" w:hAnsi="Times New Roman" w:hint="eastAsia"/>
          <w:sz w:val="32"/>
          <w:szCs w:val="32"/>
        </w:rPr>
        <w:t>2</w:t>
      </w:r>
    </w:p>
    <w:p w:rsidR="004424C1" w:rsidRDefault="007C7B15" w:rsidP="002F57F4">
      <w:pPr>
        <w:spacing w:afterLines="50" w:line="600" w:lineRule="exact"/>
        <w:jc w:val="center"/>
        <w:rPr>
          <w:rFonts w:ascii="Times New Roman" w:eastAsia="仿宋_GB2312" w:hAnsi="Times New Roman"/>
          <w:sz w:val="24"/>
        </w:rPr>
      </w:pPr>
      <w:r>
        <w:rPr>
          <w:rFonts w:ascii="Times New Roman" w:eastAsia="方正小标宋_GBK" w:hAnsi="Times New Roman"/>
          <w:sz w:val="36"/>
          <w:szCs w:val="36"/>
        </w:rPr>
        <w:t>部门整体支出绩效评价基础数据表</w:t>
      </w:r>
    </w:p>
    <w:tbl>
      <w:tblPr>
        <w:tblW w:w="9673" w:type="dxa"/>
        <w:jc w:val="center"/>
        <w:tblLayout w:type="fixed"/>
        <w:tblLook w:val="04A0"/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 w:rsidR="004424C1">
        <w:trPr>
          <w:trHeight w:val="397"/>
          <w:jc w:val="center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4C1" w:rsidRDefault="007C7B1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4C1" w:rsidRDefault="007C7B15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4C1" w:rsidRDefault="007C7B15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202</w:t>
            </w:r>
            <w:r>
              <w:rPr>
                <w:rFonts w:ascii="Times New Roman" w:eastAsia="仿宋_GB2312" w:hAnsi="Times New Roman" w:hint="eastAsia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4C1" w:rsidRDefault="007C7B15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控制率</w:t>
            </w:r>
          </w:p>
        </w:tc>
      </w:tr>
      <w:tr w:rsidR="004424C1">
        <w:trPr>
          <w:trHeight w:val="397"/>
          <w:jc w:val="center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4C1" w:rsidRDefault="004424C1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4C1" w:rsidRDefault="002F57F4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32</w:t>
            </w:r>
            <w:r w:rsidR="007C7B15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4C1" w:rsidRDefault="00DD216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32</w:t>
            </w:r>
            <w:r w:rsidR="007C7B15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4C1" w:rsidRDefault="00DD216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100%</w:t>
            </w:r>
            <w:r w:rsidR="007C7B15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4424C1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4C1" w:rsidRDefault="007C7B1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424C1" w:rsidRDefault="007C7B15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202</w:t>
            </w:r>
            <w:r>
              <w:rPr>
                <w:rFonts w:ascii="Times New Roman" w:eastAsia="仿宋_GB2312" w:hAnsi="Times New Roman" w:hint="eastAsia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424C1" w:rsidRDefault="007C7B15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202</w:t>
            </w:r>
            <w:r>
              <w:rPr>
                <w:rFonts w:ascii="Times New Roman" w:eastAsia="仿宋_GB2312" w:hAnsi="Times New Roman" w:hint="eastAsia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424C1" w:rsidRDefault="007C7B15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202</w:t>
            </w:r>
            <w:r>
              <w:rPr>
                <w:rFonts w:ascii="Times New Roman" w:eastAsia="仿宋_GB2312" w:hAnsi="Times New Roman" w:hint="eastAsia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年决算数</w:t>
            </w:r>
          </w:p>
        </w:tc>
      </w:tr>
      <w:tr w:rsidR="00EF27CC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7CC" w:rsidRDefault="00EF27CC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F27CC" w:rsidRDefault="00EF27CC" w:rsidP="00155279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F27CC" w:rsidRDefault="007C7B1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F27CC" w:rsidRDefault="00EF27C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EF27CC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7CC" w:rsidRDefault="00EF27CC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1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、公务用车购置和维护经费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F27CC" w:rsidRDefault="00EF27CC" w:rsidP="00155279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F27CC" w:rsidRDefault="00EF27C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F27CC" w:rsidRDefault="00EF27C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EF27CC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7CC" w:rsidRDefault="00EF27CC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其中：公车购置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F27CC" w:rsidRDefault="00EF27CC" w:rsidP="00155279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F27CC" w:rsidRDefault="00EF27C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F27CC" w:rsidRDefault="00EF27C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EF27CC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7CC" w:rsidRDefault="00EF27CC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     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公车运行维护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F27CC" w:rsidRDefault="00EF27CC" w:rsidP="00155279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F27CC" w:rsidRDefault="00EF27C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F27CC" w:rsidRDefault="00EF27C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EF27CC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7CC" w:rsidRDefault="00EF27CC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2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、出国经费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F27CC" w:rsidRDefault="00EF27CC" w:rsidP="00155279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F27CC" w:rsidRDefault="00EF27C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F27CC" w:rsidRDefault="00EF27C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</w:p>
        </w:tc>
      </w:tr>
      <w:tr w:rsidR="00EF27CC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7CC" w:rsidRDefault="00EF27CC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3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、公务接待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F27CC" w:rsidRDefault="00EF27CC" w:rsidP="00155279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F27CC" w:rsidRDefault="00EF27C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F27CC" w:rsidRDefault="00EF27C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EF27CC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7CC" w:rsidRDefault="00EF27CC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F27CC" w:rsidRDefault="00EF27CC" w:rsidP="00155279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F27CC" w:rsidRDefault="00EF27C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F27CC" w:rsidRDefault="00EF27C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EF27CC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7CC" w:rsidRDefault="00EF27CC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1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、业务工作经费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F27CC" w:rsidRDefault="00EF27CC" w:rsidP="00155279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F27CC" w:rsidRDefault="00EF27C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F27CC" w:rsidRDefault="00EF27C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EF27CC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7CC" w:rsidRDefault="00EF27CC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2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、运行维护经费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F27CC" w:rsidRDefault="00EF27CC" w:rsidP="00155279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F27CC" w:rsidRDefault="00EF27C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F27CC" w:rsidRDefault="00EF27C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EF27CC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7CC" w:rsidRDefault="00EF27C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F27CC" w:rsidRDefault="00EF27CC" w:rsidP="00155279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F27CC" w:rsidRDefault="00EF27C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F27CC" w:rsidRDefault="00EF27C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</w:p>
        </w:tc>
      </w:tr>
      <w:tr w:rsidR="00EF27CC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7CC" w:rsidRDefault="00EF27CC" w:rsidP="00EF27CC">
            <w:pPr>
              <w:widowControl/>
              <w:ind w:firstLineChars="200" w:firstLine="400"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3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、专项资金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F27CC" w:rsidRDefault="00EF27CC" w:rsidP="00155279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</w:p>
          <w:p w:rsidR="00EF27CC" w:rsidRPr="008F38EB" w:rsidRDefault="00EF27CC" w:rsidP="00155279">
            <w:pPr>
              <w:jc w:val="center"/>
              <w:rPr>
                <w:rFonts w:ascii="宋体" w:hAnsi="宋体" w:cs="Arial"/>
                <w:color w:val="000000"/>
                <w:sz w:val="20"/>
                <w:szCs w:val="20"/>
              </w:rPr>
            </w:pPr>
            <w:r w:rsidRPr="008F38EB">
              <w:rPr>
                <w:rFonts w:cs="Arial" w:hint="eastAsia"/>
                <w:color w:val="000000"/>
                <w:sz w:val="20"/>
                <w:szCs w:val="20"/>
              </w:rPr>
              <w:t>86.1165</w:t>
            </w:r>
          </w:p>
          <w:p w:rsidR="00EF27CC" w:rsidRDefault="00EF27CC" w:rsidP="00155279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F27CC" w:rsidRDefault="00EF27C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155.36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F27CC" w:rsidRDefault="00EF27C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149.87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EF27CC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7CC" w:rsidRDefault="00EF27C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F27CC" w:rsidRDefault="00EF27CC" w:rsidP="00155279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F27CC" w:rsidRDefault="007C7B1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F27CC" w:rsidRDefault="007C7B1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</w:p>
        </w:tc>
      </w:tr>
      <w:tr w:rsidR="00EF27CC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7CC" w:rsidRDefault="00EF27CC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F27CC" w:rsidRDefault="00EF27CC" w:rsidP="00155279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68.47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F27CC" w:rsidRDefault="00EF27C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12.58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F27CC" w:rsidRDefault="00EF27CC" w:rsidP="00EF27C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26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.05</w:t>
            </w:r>
          </w:p>
        </w:tc>
      </w:tr>
      <w:tr w:rsidR="00EF27CC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7CC" w:rsidRDefault="00EF27CC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其中：办公经费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F27CC" w:rsidRDefault="00EF27CC" w:rsidP="00155279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color w:val="FF0000"/>
                <w:sz w:val="20"/>
                <w:szCs w:val="20"/>
              </w:rPr>
              <w:t>4.3116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F27CC" w:rsidRDefault="007C7B15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color w:val="FF0000"/>
                <w:sz w:val="20"/>
                <w:szCs w:val="20"/>
              </w:rPr>
              <w:t>3</w:t>
            </w:r>
            <w:r w:rsidR="00EF27CC"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F27CC" w:rsidRDefault="00EF27CC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color w:val="FF0000"/>
                <w:sz w:val="20"/>
                <w:szCs w:val="20"/>
              </w:rPr>
              <w:t>1.36</w:t>
            </w:r>
            <w:r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  <w:t xml:space="preserve">　</w:t>
            </w:r>
          </w:p>
        </w:tc>
      </w:tr>
      <w:tr w:rsidR="00EF27CC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7CC" w:rsidRDefault="00EF27CC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  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水费、电费、差旅费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F27CC" w:rsidRDefault="00EF27CC" w:rsidP="00155279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color w:val="FF0000"/>
                <w:sz w:val="20"/>
                <w:szCs w:val="20"/>
              </w:rPr>
              <w:t>4.1610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F27CC" w:rsidRDefault="007C7B15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color w:val="FF0000"/>
                <w:sz w:val="20"/>
                <w:szCs w:val="20"/>
              </w:rPr>
              <w:t>4</w:t>
            </w:r>
            <w:r w:rsidR="00EF27CC"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F27CC" w:rsidRDefault="00EF27CC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color w:val="FF0000"/>
                <w:sz w:val="20"/>
                <w:szCs w:val="20"/>
              </w:rPr>
              <w:t>1.9</w:t>
            </w:r>
            <w:r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  <w:t xml:space="preserve">　</w:t>
            </w:r>
          </w:p>
        </w:tc>
      </w:tr>
      <w:tr w:rsidR="00EF27CC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7CC" w:rsidRDefault="00EF27CC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  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会议费、培训费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F27CC" w:rsidRDefault="00EF27CC" w:rsidP="00155279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color w:val="FF0000"/>
                <w:sz w:val="20"/>
                <w:szCs w:val="20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F27CC" w:rsidRDefault="007C7B15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color w:val="FF0000"/>
                <w:sz w:val="20"/>
                <w:szCs w:val="20"/>
              </w:rPr>
              <w:t>0</w:t>
            </w:r>
            <w:r w:rsidR="00EF27CC"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F27CC" w:rsidRDefault="00EF27CC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color w:val="FF0000"/>
                <w:sz w:val="20"/>
                <w:szCs w:val="20"/>
              </w:rPr>
              <w:t>0.207</w:t>
            </w:r>
            <w:r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  <w:t xml:space="preserve">　</w:t>
            </w:r>
          </w:p>
        </w:tc>
      </w:tr>
      <w:tr w:rsidR="00EF27CC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7CC" w:rsidRDefault="00EF27CC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F27CC" w:rsidRDefault="00EF27CC" w:rsidP="00155279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F27CC" w:rsidRDefault="00EF27C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DD2167"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F27CC" w:rsidRDefault="00DD216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  <w:r w:rsidR="00EF27CC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EF27CC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7CC" w:rsidRDefault="00EF27CC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lastRenderedPageBreak/>
              <w:t>部门基本支出预算调整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F27CC" w:rsidRDefault="00EF27C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F27CC" w:rsidRDefault="00EF27C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F27CC" w:rsidRDefault="00EF27C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EF27CC">
        <w:trPr>
          <w:trHeight w:val="777"/>
          <w:jc w:val="center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7CC" w:rsidRDefault="00EF27C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楼堂馆所控制情况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br/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（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202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7CC" w:rsidRDefault="00EF27CC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批复规模</w:t>
            </w: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br/>
            </w: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7CC" w:rsidRDefault="00EF27CC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7CC" w:rsidRDefault="00EF27CC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7CC" w:rsidRDefault="00EF27CC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7CC" w:rsidRDefault="00EF27CC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7CC" w:rsidRDefault="00EF27CC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投资概算控制率</w:t>
            </w:r>
          </w:p>
        </w:tc>
      </w:tr>
      <w:tr w:rsidR="00EF27CC">
        <w:trPr>
          <w:trHeight w:val="454"/>
          <w:jc w:val="center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7CC" w:rsidRDefault="00EF27CC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7CC" w:rsidRDefault="00EF27C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7CC" w:rsidRDefault="00EF27CC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7CC" w:rsidRDefault="00EF27CC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7CC" w:rsidRDefault="00EF27CC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7CC" w:rsidRDefault="00EF27CC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7CC" w:rsidRDefault="00EF27CC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EF27CC">
        <w:trPr>
          <w:trHeight w:val="756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7CC" w:rsidRDefault="00EF27C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F27CC" w:rsidRDefault="00EF27C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控制三公经费使用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　</w:t>
            </w:r>
          </w:p>
        </w:tc>
      </w:tr>
    </w:tbl>
    <w:p w:rsidR="004424C1" w:rsidRDefault="004424C1">
      <w:pPr>
        <w:widowControl/>
        <w:jc w:val="left"/>
        <w:rPr>
          <w:rFonts w:ascii="Times New Roman" w:eastAsia="仿宋_GB2312" w:hAnsi="Times New Roman"/>
          <w:sz w:val="22"/>
        </w:rPr>
      </w:pPr>
    </w:p>
    <w:p w:rsidR="004424C1" w:rsidRDefault="007C7B15">
      <w:pPr>
        <w:widowControl/>
        <w:jc w:val="left"/>
        <w:rPr>
          <w:rFonts w:ascii="Times New Roman" w:eastAsia="仿宋_GB2312" w:hAnsi="Times New Roman"/>
          <w:sz w:val="22"/>
        </w:rPr>
      </w:pPr>
      <w:r>
        <w:rPr>
          <w:rFonts w:ascii="Times New Roman" w:eastAsia="仿宋_GB2312" w:hAnsi="Times New Roman"/>
          <w:sz w:val="22"/>
        </w:rPr>
        <w:t>说明：</w:t>
      </w:r>
      <w:r>
        <w:rPr>
          <w:rFonts w:ascii="Times New Roman" w:eastAsia="仿宋_GB2312" w:hAnsi="Times New Roman"/>
          <w:sz w:val="22"/>
        </w:rPr>
        <w:t>“</w:t>
      </w:r>
      <w:r>
        <w:rPr>
          <w:rFonts w:ascii="Times New Roman" w:eastAsia="仿宋_GB2312" w:hAnsi="Times New Roman"/>
          <w:sz w:val="22"/>
        </w:rPr>
        <w:t>项目支出</w:t>
      </w:r>
      <w:r>
        <w:rPr>
          <w:rFonts w:ascii="Times New Roman" w:eastAsia="仿宋_GB2312" w:hAnsi="Times New Roman"/>
          <w:sz w:val="22"/>
        </w:rPr>
        <w:t>”</w:t>
      </w:r>
      <w:r>
        <w:rPr>
          <w:rFonts w:ascii="Times New Roman" w:eastAsia="仿宋_GB2312" w:hAnsi="Times New Roman"/>
          <w:sz w:val="22"/>
        </w:rPr>
        <w:t>需要填报基本支出以外的所有项目支出情况，</w:t>
      </w:r>
      <w:r>
        <w:rPr>
          <w:rFonts w:ascii="Times New Roman" w:eastAsia="仿宋_GB2312" w:hAnsi="Times New Roman"/>
          <w:sz w:val="22"/>
        </w:rPr>
        <w:t>“</w:t>
      </w:r>
      <w:r>
        <w:rPr>
          <w:rFonts w:ascii="Times New Roman" w:eastAsia="仿宋_GB2312" w:hAnsi="Times New Roman"/>
          <w:sz w:val="22"/>
        </w:rPr>
        <w:t>公用经费</w:t>
      </w:r>
      <w:r>
        <w:rPr>
          <w:rFonts w:ascii="Times New Roman" w:eastAsia="仿宋_GB2312" w:hAnsi="Times New Roman"/>
          <w:sz w:val="22"/>
        </w:rPr>
        <w:t>”</w:t>
      </w:r>
      <w:r>
        <w:rPr>
          <w:rFonts w:ascii="Times New Roman" w:eastAsia="仿宋_GB2312" w:hAnsi="Times New Roman"/>
          <w:sz w:val="22"/>
        </w:rPr>
        <w:t>填报基本支出中的一般商品和服务支出。</w:t>
      </w:r>
    </w:p>
    <w:p w:rsidR="004424C1" w:rsidRDefault="004424C1">
      <w:pPr>
        <w:widowControl/>
        <w:jc w:val="left"/>
        <w:rPr>
          <w:rFonts w:ascii="Times New Roman" w:eastAsia="仿宋_GB2312" w:hAnsi="Times New Roman"/>
          <w:sz w:val="22"/>
        </w:rPr>
      </w:pPr>
    </w:p>
    <w:p w:rsidR="004424C1" w:rsidRPr="007C7B15" w:rsidRDefault="007C7B15">
      <w:pPr>
        <w:rPr>
          <w:i/>
        </w:rPr>
      </w:pPr>
      <w:r w:rsidRPr="007C7B15">
        <w:rPr>
          <w:rFonts w:ascii="Times New Roman" w:eastAsia="仿宋_GB2312" w:hAnsi="Times New Roman"/>
          <w:i/>
          <w:sz w:val="22"/>
        </w:rPr>
        <w:t>填表人：</w:t>
      </w:r>
      <w:r w:rsidR="004A2795" w:rsidRPr="007C7B15">
        <w:rPr>
          <w:rFonts w:ascii="Times New Roman" w:eastAsia="仿宋_GB2312" w:hAnsi="Times New Roman" w:hint="eastAsia"/>
          <w:i/>
          <w:sz w:val="22"/>
        </w:rPr>
        <w:t>张超</w:t>
      </w:r>
      <w:r w:rsidR="003B2A86" w:rsidRPr="007C7B15">
        <w:rPr>
          <w:rFonts w:ascii="Times New Roman" w:eastAsia="仿宋_GB2312" w:hAnsi="Times New Roman"/>
          <w:i/>
          <w:sz w:val="22"/>
        </w:rPr>
        <w:t xml:space="preserve"> </w:t>
      </w:r>
      <w:r w:rsidRPr="007C7B15">
        <w:rPr>
          <w:rFonts w:ascii="Times New Roman" w:eastAsia="仿宋_GB2312" w:hAnsi="Times New Roman"/>
          <w:i/>
          <w:sz w:val="22"/>
        </w:rPr>
        <w:t>填报日期：</w:t>
      </w:r>
      <w:r w:rsidR="004A2795" w:rsidRPr="007C7B15">
        <w:rPr>
          <w:rFonts w:ascii="Times New Roman" w:eastAsia="仿宋_GB2312" w:hAnsi="Times New Roman" w:hint="eastAsia"/>
          <w:i/>
          <w:sz w:val="22"/>
        </w:rPr>
        <w:t>2023.10.9</w:t>
      </w:r>
      <w:r w:rsidR="004A2795" w:rsidRPr="007C7B15">
        <w:rPr>
          <w:rFonts w:ascii="Times New Roman" w:eastAsia="仿宋_GB2312" w:hAnsi="Times New Roman"/>
          <w:i/>
          <w:sz w:val="22"/>
        </w:rPr>
        <w:t xml:space="preserve">  </w:t>
      </w:r>
      <w:r w:rsidRPr="007C7B15">
        <w:rPr>
          <w:rFonts w:ascii="Times New Roman" w:eastAsia="仿宋_GB2312" w:hAnsi="Times New Roman"/>
          <w:i/>
          <w:sz w:val="22"/>
        </w:rPr>
        <w:t>联系电话：</w:t>
      </w:r>
      <w:r w:rsidR="004A2795" w:rsidRPr="007C7B15">
        <w:rPr>
          <w:rFonts w:ascii="Times New Roman" w:eastAsia="仿宋_GB2312" w:hAnsi="Times New Roman" w:hint="eastAsia"/>
          <w:i/>
          <w:sz w:val="22"/>
        </w:rPr>
        <w:t>18374557888</w:t>
      </w:r>
      <w:r w:rsidRPr="007C7B15">
        <w:rPr>
          <w:rFonts w:ascii="Times New Roman" w:eastAsia="仿宋_GB2312" w:hAnsi="Times New Roman"/>
          <w:i/>
          <w:sz w:val="22"/>
        </w:rPr>
        <w:t>单位负责人签字：</w:t>
      </w:r>
      <w:r>
        <w:rPr>
          <w:rFonts w:ascii="Times New Roman" w:eastAsia="仿宋_GB2312" w:hAnsi="Times New Roman" w:hint="eastAsia"/>
          <w:i/>
          <w:sz w:val="22"/>
        </w:rPr>
        <w:t>陶芳军</w:t>
      </w:r>
    </w:p>
    <w:sectPr w:rsidR="004424C1" w:rsidRPr="007C7B15" w:rsidSect="004424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3373877"/>
    <w:rsid w:val="002F57F4"/>
    <w:rsid w:val="00372159"/>
    <w:rsid w:val="003B2A86"/>
    <w:rsid w:val="004424C1"/>
    <w:rsid w:val="004A2795"/>
    <w:rsid w:val="007C7B15"/>
    <w:rsid w:val="00CC6FFC"/>
    <w:rsid w:val="00DD2167"/>
    <w:rsid w:val="00EF27CC"/>
    <w:rsid w:val="03373877"/>
    <w:rsid w:val="0AF86254"/>
    <w:rsid w:val="300D0066"/>
    <w:rsid w:val="6F8B3FC6"/>
    <w:rsid w:val="7CF214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424C1"/>
    <w:pPr>
      <w:widowControl w:val="0"/>
      <w:jc w:val="both"/>
    </w:pPr>
    <w:rPr>
      <w:rFonts w:ascii="仿宋" w:eastAsia="宋体" w:hAnsi="仿宋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348</Words>
  <Characters>370</Characters>
  <Application>Microsoft Office Word</Application>
  <DocSecurity>0</DocSecurity>
  <Lines>185</Lines>
  <Paragraphs>79</Paragraphs>
  <ScaleCrop>false</ScaleCrop>
  <Company/>
  <LinksUpToDate>false</LinksUpToDate>
  <CharactersWithSpaces>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xbany</cp:lastModifiedBy>
  <cp:revision>10</cp:revision>
  <cp:lastPrinted>2023-10-09T03:10:00Z</cp:lastPrinted>
  <dcterms:created xsi:type="dcterms:W3CDTF">2022-04-06T07:35:00Z</dcterms:created>
  <dcterms:modified xsi:type="dcterms:W3CDTF">2023-10-09T03:10:00Z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31352C4B2677499D93ABC0CAAFCF19DC</vt:lpwstr>
  </property>
</Properties>
</file>